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E1766" w14:textId="0381F778" w:rsidR="00FE6942" w:rsidRPr="00DB3B37" w:rsidRDefault="00DB3B37" w:rsidP="00380E8D">
      <w:pPr>
        <w:jc w:val="center"/>
        <w:rPr>
          <w:rFonts w:ascii="Arial" w:hAnsi="Arial" w:cs="Arial"/>
          <w:b/>
        </w:rPr>
      </w:pPr>
      <w:r w:rsidRPr="00DB3B37">
        <w:rPr>
          <w:rFonts w:ascii="Arial" w:hAnsi="Arial" w:cs="Arial"/>
          <w:b/>
        </w:rPr>
        <w:t>Biblioteca civica di Bressanone - Arredi tecnologici</w:t>
      </w:r>
    </w:p>
    <w:p w14:paraId="6B5040AD" w14:textId="77777777" w:rsidR="00FE6942" w:rsidRPr="00DB3B37" w:rsidRDefault="00FE6942" w:rsidP="00A5309C">
      <w:pPr>
        <w:pStyle w:val="berschrift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7ECE61F" w14:textId="72556378" w:rsidR="00C1686E" w:rsidRPr="006C35E3" w:rsidRDefault="00DB3B37" w:rsidP="00A5309C">
      <w:pPr>
        <w:pStyle w:val="berschrift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6C35E3">
        <w:rPr>
          <w:rFonts w:ascii="Arial" w:hAnsi="Arial" w:cs="Arial"/>
          <w:sz w:val="22"/>
          <w:szCs w:val="22"/>
        </w:rPr>
        <w:t>Modulo</w:t>
      </w:r>
      <w:r w:rsidR="00B00041" w:rsidRPr="006C35E3">
        <w:rPr>
          <w:rFonts w:ascii="Arial" w:hAnsi="Arial" w:cs="Arial"/>
          <w:sz w:val="22"/>
          <w:szCs w:val="22"/>
        </w:rPr>
        <w:t xml:space="preserve"> Nr. 1</w:t>
      </w:r>
    </w:p>
    <w:p w14:paraId="2644DFD9" w14:textId="77777777" w:rsidR="00A5309C" w:rsidRPr="006C35E3" w:rsidRDefault="00A5309C" w:rsidP="00A5309C"/>
    <w:p w14:paraId="3B4C3E3B" w14:textId="43635006" w:rsidR="00C1686E" w:rsidRPr="006C35E3" w:rsidRDefault="006C35E3" w:rsidP="00C1686E">
      <w:pPr>
        <w:rPr>
          <w:rFonts w:ascii="Arial" w:hAnsi="Arial" w:cs="Arial"/>
          <w:b/>
        </w:rPr>
      </w:pPr>
      <w:r w:rsidRPr="006C35E3">
        <w:rPr>
          <w:rFonts w:ascii="Arial" w:hAnsi="Arial" w:cs="Arial"/>
          <w:b/>
        </w:rPr>
        <w:t>codice della gara d‘appalto</w:t>
      </w:r>
      <w:r w:rsidR="00C1686E" w:rsidRPr="006C35E3">
        <w:rPr>
          <w:rFonts w:ascii="Arial" w:hAnsi="Arial" w:cs="Arial"/>
          <w:b/>
        </w:rPr>
        <w:t xml:space="preserve">: </w:t>
      </w:r>
      <w:r w:rsidR="004812A4" w:rsidRPr="006C35E3">
        <w:rPr>
          <w:rFonts w:ascii="Arial" w:hAnsi="Arial" w:cs="Arial"/>
          <w:b/>
        </w:rPr>
        <w:t>738</w:t>
      </w:r>
      <w:r w:rsidR="000F0F26" w:rsidRPr="006C35E3">
        <w:rPr>
          <w:rFonts w:ascii="Arial" w:hAnsi="Arial" w:cs="Arial"/>
          <w:b/>
        </w:rPr>
        <w:t>0170</w:t>
      </w:r>
      <w:r w:rsidR="00C02AD2" w:rsidRPr="006C35E3">
        <w:rPr>
          <w:rFonts w:ascii="Arial" w:hAnsi="Arial" w:cs="Arial"/>
          <w:b/>
        </w:rPr>
        <w:t xml:space="preserve"> </w:t>
      </w:r>
    </w:p>
    <w:p w14:paraId="76FC3253" w14:textId="789B0541" w:rsidR="00A5309C" w:rsidRPr="006C35E3" w:rsidRDefault="00A5309C" w:rsidP="00C1686E">
      <w:pPr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66"/>
        <w:gridCol w:w="3366"/>
        <w:gridCol w:w="3366"/>
      </w:tblGrid>
      <w:tr w:rsidR="000F71DC" w:rsidRPr="002E2659" w14:paraId="6D20C39C" w14:textId="77777777" w:rsidTr="00664369">
        <w:tc>
          <w:tcPr>
            <w:tcW w:w="10098" w:type="dxa"/>
            <w:gridSpan w:val="3"/>
            <w:shd w:val="clear" w:color="auto" w:fill="D9D9D9" w:themeFill="background1" w:themeFillShade="D9"/>
          </w:tcPr>
          <w:p w14:paraId="35B7F437" w14:textId="0161D1DC" w:rsidR="000F71DC" w:rsidRPr="002E2659" w:rsidRDefault="000F71DC" w:rsidP="00664369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2E2659">
              <w:rPr>
                <w:rFonts w:ascii="Arial" w:hAnsi="Arial" w:cs="Arial"/>
                <w:sz w:val="22"/>
                <w:szCs w:val="22"/>
              </w:rPr>
              <w:t xml:space="preserve">2.7.2.1 </w:t>
            </w:r>
            <w:r w:rsidRPr="002E2659">
              <w:rPr>
                <w:sz w:val="22"/>
                <w:szCs w:val="22"/>
              </w:rPr>
              <w:t xml:space="preserve"> </w:t>
            </w:r>
            <w:r w:rsidR="002E2659" w:rsidRPr="002E2659">
              <w:rPr>
                <w:rFonts w:ascii="Arial" w:hAnsi="Arial" w:cs="Arial"/>
                <w:sz w:val="22"/>
                <w:szCs w:val="22"/>
              </w:rPr>
              <w:t>Periodo</w:t>
            </w:r>
            <w:proofErr w:type="gramEnd"/>
            <w:r w:rsidR="002E2659" w:rsidRPr="002E2659">
              <w:rPr>
                <w:rFonts w:ascii="Arial" w:hAnsi="Arial" w:cs="Arial"/>
                <w:sz w:val="22"/>
                <w:szCs w:val="22"/>
              </w:rPr>
              <w:t xml:space="preserve"> d'impegno sulla manutenzione, assistenza e garanzia</w:t>
            </w:r>
            <w:r w:rsidRPr="002E2659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B7EB5" w:rsidRPr="00602669" w14:paraId="01C02974" w14:textId="77777777" w:rsidTr="008D3BFD">
        <w:tc>
          <w:tcPr>
            <w:tcW w:w="3366" w:type="dxa"/>
          </w:tcPr>
          <w:p w14:paraId="04C3754E" w14:textId="1CF80BC0" w:rsidR="009B7EB5" w:rsidRPr="00602669" w:rsidRDefault="009B7EB5" w:rsidP="009B7EB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descrizione</w:t>
            </w:r>
            <w:proofErr w:type="spellEnd"/>
          </w:p>
        </w:tc>
        <w:tc>
          <w:tcPr>
            <w:tcW w:w="3366" w:type="dxa"/>
          </w:tcPr>
          <w:p w14:paraId="5977DD18" w14:textId="398B263D" w:rsidR="009B7EB5" w:rsidRPr="00602669" w:rsidRDefault="009B7EB5" w:rsidP="009B7EB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criterio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minimo</w:t>
            </w:r>
            <w:proofErr w:type="spellEnd"/>
          </w:p>
        </w:tc>
        <w:tc>
          <w:tcPr>
            <w:tcW w:w="3366" w:type="dxa"/>
          </w:tcPr>
          <w:p w14:paraId="6669BE8E" w14:textId="7575170E" w:rsidR="009B7EB5" w:rsidRPr="00602669" w:rsidRDefault="009B7EB5" w:rsidP="009B7EB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offerta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ditta</w:t>
            </w:r>
            <w:proofErr w:type="spellEnd"/>
          </w:p>
        </w:tc>
      </w:tr>
      <w:tr w:rsidR="009B7EB5" w:rsidRPr="00664369" w14:paraId="590466BD" w14:textId="77777777" w:rsidTr="008D3BFD">
        <w:tc>
          <w:tcPr>
            <w:tcW w:w="3366" w:type="dxa"/>
          </w:tcPr>
          <w:p w14:paraId="5DE6B158" w14:textId="067EDE8E" w:rsidR="009B7EB5" w:rsidRPr="00664369" w:rsidRDefault="002E2659" w:rsidP="009B7EB5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2E2659">
              <w:rPr>
                <w:rFonts w:ascii="Arial" w:hAnsi="Arial" w:cs="Arial"/>
                <w:sz w:val="22"/>
                <w:szCs w:val="22"/>
              </w:rPr>
              <w:t>manutenzione</w:t>
            </w:r>
          </w:p>
        </w:tc>
        <w:tc>
          <w:tcPr>
            <w:tcW w:w="3366" w:type="dxa"/>
          </w:tcPr>
          <w:p w14:paraId="762E53E2" w14:textId="64ECD8A2" w:rsidR="009B7EB5" w:rsidRPr="00664369" w:rsidRDefault="009B7EB5" w:rsidP="009B7EB5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5 </w:t>
            </w:r>
            <w:proofErr w:type="spellStart"/>
            <w:r w:rsidR="009E3823">
              <w:rPr>
                <w:rFonts w:ascii="Arial" w:hAnsi="Arial" w:cs="Arial"/>
                <w:sz w:val="22"/>
                <w:szCs w:val="22"/>
                <w:lang w:val="de-DE"/>
              </w:rPr>
              <w:t>anni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o </w:t>
            </w:r>
            <w:r w:rsidR="0084530B">
              <w:rPr>
                <w:rFonts w:ascii="Arial" w:hAnsi="Arial" w:cs="Arial"/>
                <w:sz w:val="22"/>
                <w:szCs w:val="22"/>
                <w:lang w:val="de-DE"/>
              </w:rPr>
              <w:t>più</w:t>
            </w:r>
          </w:p>
        </w:tc>
        <w:tc>
          <w:tcPr>
            <w:tcW w:w="3366" w:type="dxa"/>
          </w:tcPr>
          <w:p w14:paraId="6A54F9EA" w14:textId="77777777" w:rsidR="009B7EB5" w:rsidRPr="00664369" w:rsidRDefault="009B7EB5" w:rsidP="009B7EB5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9B7EB5" w:rsidRPr="00664369" w14:paraId="284BFAB9" w14:textId="77777777" w:rsidTr="001652C9">
        <w:tc>
          <w:tcPr>
            <w:tcW w:w="3366" w:type="dxa"/>
          </w:tcPr>
          <w:p w14:paraId="6B668D21" w14:textId="2AED3FC1" w:rsidR="009B7EB5" w:rsidRPr="00664369" w:rsidRDefault="002E2659" w:rsidP="009B7EB5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2E2659">
              <w:rPr>
                <w:rFonts w:ascii="Arial" w:hAnsi="Arial" w:cs="Arial"/>
                <w:sz w:val="22"/>
                <w:szCs w:val="22"/>
              </w:rPr>
              <w:t>assistenza</w:t>
            </w:r>
          </w:p>
        </w:tc>
        <w:tc>
          <w:tcPr>
            <w:tcW w:w="3366" w:type="dxa"/>
          </w:tcPr>
          <w:p w14:paraId="58410C18" w14:textId="78ED90EF" w:rsidR="009B7EB5" w:rsidRPr="00664369" w:rsidRDefault="009E3823" w:rsidP="009B7EB5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5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anni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o </w:t>
            </w:r>
            <w:r w:rsidR="0084530B">
              <w:rPr>
                <w:rFonts w:ascii="Arial" w:hAnsi="Arial" w:cs="Arial"/>
                <w:sz w:val="22"/>
                <w:szCs w:val="22"/>
                <w:lang w:val="de-DE"/>
              </w:rPr>
              <w:t>più</w:t>
            </w:r>
          </w:p>
        </w:tc>
        <w:tc>
          <w:tcPr>
            <w:tcW w:w="3366" w:type="dxa"/>
          </w:tcPr>
          <w:p w14:paraId="5279DE24" w14:textId="77777777" w:rsidR="009B7EB5" w:rsidRPr="00664369" w:rsidRDefault="009B7EB5" w:rsidP="009B7EB5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9B7EB5" w:rsidRPr="00664369" w14:paraId="646B373A" w14:textId="77777777" w:rsidTr="008D3BFD">
        <w:tc>
          <w:tcPr>
            <w:tcW w:w="3366" w:type="dxa"/>
          </w:tcPr>
          <w:p w14:paraId="16F14216" w14:textId="32725CF5" w:rsidR="009B7EB5" w:rsidRPr="00664369" w:rsidRDefault="002E2659" w:rsidP="009B7EB5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2E2659">
              <w:rPr>
                <w:rFonts w:ascii="Arial" w:hAnsi="Arial" w:cs="Arial"/>
                <w:sz w:val="22"/>
                <w:szCs w:val="22"/>
              </w:rPr>
              <w:t>garanzia</w:t>
            </w:r>
          </w:p>
        </w:tc>
        <w:tc>
          <w:tcPr>
            <w:tcW w:w="3366" w:type="dxa"/>
          </w:tcPr>
          <w:p w14:paraId="40810D40" w14:textId="00F097EE" w:rsidR="009B7EB5" w:rsidRPr="00664369" w:rsidRDefault="009E3823" w:rsidP="009B7EB5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5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anni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o </w:t>
            </w:r>
            <w:r w:rsidR="0084530B">
              <w:rPr>
                <w:rFonts w:ascii="Arial" w:hAnsi="Arial" w:cs="Arial"/>
                <w:sz w:val="22"/>
                <w:szCs w:val="22"/>
                <w:lang w:val="de-DE"/>
              </w:rPr>
              <w:t>più</w:t>
            </w:r>
            <w:bookmarkStart w:id="0" w:name="_GoBack"/>
            <w:bookmarkEnd w:id="0"/>
          </w:p>
        </w:tc>
        <w:tc>
          <w:tcPr>
            <w:tcW w:w="3366" w:type="dxa"/>
          </w:tcPr>
          <w:p w14:paraId="31E62020" w14:textId="77777777" w:rsidR="009B7EB5" w:rsidRPr="00664369" w:rsidRDefault="009B7EB5" w:rsidP="009B7EB5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14:paraId="74EEEE88" w14:textId="6F20F1DC" w:rsidR="001255DF" w:rsidRDefault="001255DF" w:rsidP="000F71DC">
      <w:pPr>
        <w:rPr>
          <w:rFonts w:ascii="Arial" w:hAnsi="Arial" w:cs="Arial"/>
          <w:sz w:val="22"/>
          <w:szCs w:val="22"/>
          <w:lang w:val="de-DE"/>
        </w:rPr>
      </w:pPr>
    </w:p>
    <w:p w14:paraId="5DEB88B8" w14:textId="77777777" w:rsidR="00D76FF6" w:rsidRDefault="00D76FF6" w:rsidP="000F71DC">
      <w:pPr>
        <w:rPr>
          <w:rFonts w:ascii="Arial" w:hAnsi="Arial" w:cs="Arial"/>
          <w:sz w:val="22"/>
          <w:szCs w:val="22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66"/>
        <w:gridCol w:w="3366"/>
        <w:gridCol w:w="3366"/>
      </w:tblGrid>
      <w:tr w:rsidR="00974A5C" w:rsidRPr="009E3823" w14:paraId="5FB774C3" w14:textId="77777777" w:rsidTr="001652C9">
        <w:tc>
          <w:tcPr>
            <w:tcW w:w="10098" w:type="dxa"/>
            <w:gridSpan w:val="3"/>
            <w:shd w:val="clear" w:color="auto" w:fill="D9D9D9" w:themeFill="background1" w:themeFillShade="D9"/>
          </w:tcPr>
          <w:p w14:paraId="658FFBB0" w14:textId="0F5DE075" w:rsidR="00974A5C" w:rsidRPr="009E3823" w:rsidRDefault="00974A5C" w:rsidP="001652C9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9E3823">
              <w:rPr>
                <w:rFonts w:ascii="Arial" w:hAnsi="Arial" w:cs="Arial"/>
                <w:sz w:val="22"/>
                <w:szCs w:val="22"/>
              </w:rPr>
              <w:t>2.7.2.2</w:t>
            </w:r>
            <w:r w:rsidRPr="009E3823">
              <w:rPr>
                <w:sz w:val="22"/>
                <w:szCs w:val="22"/>
              </w:rPr>
              <w:t xml:space="preserve"> </w:t>
            </w:r>
            <w:r w:rsidR="00A41161" w:rsidRPr="009E3823">
              <w:rPr>
                <w:rFonts w:ascii="Arial" w:hAnsi="Arial" w:cs="Arial"/>
                <w:sz w:val="22"/>
                <w:szCs w:val="22"/>
              </w:rPr>
              <w:t>Guasto grave (l’impianto non è utilizzabile)</w:t>
            </w:r>
            <w:r w:rsidRPr="009E3823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B7EB5" w:rsidRPr="00602669" w14:paraId="591F8533" w14:textId="77777777" w:rsidTr="001652C9">
        <w:tc>
          <w:tcPr>
            <w:tcW w:w="3366" w:type="dxa"/>
          </w:tcPr>
          <w:p w14:paraId="1C075746" w14:textId="003A5596" w:rsidR="009B7EB5" w:rsidRPr="00602669" w:rsidRDefault="009B7EB5" w:rsidP="009B7EB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descrizione</w:t>
            </w:r>
            <w:proofErr w:type="spellEnd"/>
          </w:p>
        </w:tc>
        <w:tc>
          <w:tcPr>
            <w:tcW w:w="3366" w:type="dxa"/>
          </w:tcPr>
          <w:p w14:paraId="60ABEAA0" w14:textId="5B853720" w:rsidR="009B7EB5" w:rsidRPr="00602669" w:rsidRDefault="009B7EB5" w:rsidP="009B7EB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criterio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minimo</w:t>
            </w:r>
            <w:proofErr w:type="spellEnd"/>
          </w:p>
        </w:tc>
        <w:tc>
          <w:tcPr>
            <w:tcW w:w="3366" w:type="dxa"/>
          </w:tcPr>
          <w:p w14:paraId="3E54DFEE" w14:textId="4E91B762" w:rsidR="009B7EB5" w:rsidRPr="00602669" w:rsidRDefault="009B7EB5" w:rsidP="009B7EB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offerta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ditta</w:t>
            </w:r>
            <w:proofErr w:type="spellEnd"/>
          </w:p>
        </w:tc>
      </w:tr>
      <w:tr w:rsidR="00FC1B77" w:rsidRPr="00664369" w14:paraId="210A313B" w14:textId="77777777" w:rsidTr="001652C9">
        <w:tc>
          <w:tcPr>
            <w:tcW w:w="3366" w:type="dxa"/>
          </w:tcPr>
          <w:p w14:paraId="2945EA44" w14:textId="0AB25E54" w:rsidR="00FC1B77" w:rsidRPr="00664369" w:rsidRDefault="00FC1B77" w:rsidP="00FC1B77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472698">
              <w:rPr>
                <w:rFonts w:ascii="Arial" w:hAnsi="Arial" w:cs="Arial"/>
                <w:sz w:val="22"/>
                <w:szCs w:val="22"/>
                <w:lang w:val="de-DE"/>
              </w:rPr>
              <w:t>misure</w:t>
            </w:r>
            <w:proofErr w:type="spellEnd"/>
            <w:r w:rsidRPr="00472698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72698">
              <w:rPr>
                <w:rFonts w:ascii="Arial" w:hAnsi="Arial" w:cs="Arial"/>
                <w:sz w:val="22"/>
                <w:szCs w:val="22"/>
                <w:lang w:val="de-DE"/>
              </w:rPr>
              <w:t>entro</w:t>
            </w:r>
            <w:proofErr w:type="spellEnd"/>
            <w:r w:rsidRPr="00472698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72698">
              <w:rPr>
                <w:rFonts w:ascii="Arial" w:hAnsi="Arial" w:cs="Arial"/>
                <w:sz w:val="22"/>
                <w:szCs w:val="22"/>
                <w:lang w:val="de-DE"/>
              </w:rPr>
              <w:t>massimo</w:t>
            </w:r>
            <w:proofErr w:type="spellEnd"/>
          </w:p>
        </w:tc>
        <w:tc>
          <w:tcPr>
            <w:tcW w:w="3366" w:type="dxa"/>
          </w:tcPr>
          <w:p w14:paraId="7A390C64" w14:textId="5C1DEE91" w:rsidR="00FC1B77" w:rsidRPr="00664369" w:rsidRDefault="00A41161" w:rsidP="00FC1B77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24</w:t>
            </w:r>
            <w:r w:rsidR="00FC1B77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ore</w:t>
            </w:r>
            <w:proofErr w:type="spellEnd"/>
            <w:r w:rsidR="00FC1B77">
              <w:rPr>
                <w:rFonts w:ascii="Arial" w:hAnsi="Arial" w:cs="Arial"/>
                <w:sz w:val="22"/>
                <w:szCs w:val="22"/>
                <w:lang w:val="de-DE"/>
              </w:rPr>
              <w:t xml:space="preserve"> o </w:t>
            </w:r>
            <w:proofErr w:type="spellStart"/>
            <w:r w:rsidR="00FC1B77">
              <w:rPr>
                <w:rFonts w:ascii="Arial" w:hAnsi="Arial" w:cs="Arial"/>
                <w:sz w:val="22"/>
                <w:szCs w:val="22"/>
                <w:lang w:val="de-DE"/>
              </w:rPr>
              <w:t>meno</w:t>
            </w:r>
            <w:proofErr w:type="spellEnd"/>
          </w:p>
        </w:tc>
        <w:tc>
          <w:tcPr>
            <w:tcW w:w="3366" w:type="dxa"/>
          </w:tcPr>
          <w:p w14:paraId="799D426C" w14:textId="77777777" w:rsidR="00FC1B77" w:rsidRPr="00664369" w:rsidRDefault="00FC1B77" w:rsidP="00FC1B77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14:paraId="5FB671C9" w14:textId="2FE8E82A" w:rsidR="00195B92" w:rsidRDefault="00195B92" w:rsidP="00195B92">
      <w:pPr>
        <w:rPr>
          <w:rFonts w:ascii="Arial" w:hAnsi="Arial" w:cs="Arial"/>
          <w:sz w:val="22"/>
          <w:szCs w:val="22"/>
          <w:lang w:val="de-DE"/>
        </w:rPr>
      </w:pPr>
    </w:p>
    <w:p w14:paraId="151F6DA0" w14:textId="77777777" w:rsidR="00D76FF6" w:rsidRDefault="00D76FF6" w:rsidP="00195B92">
      <w:pPr>
        <w:rPr>
          <w:rFonts w:ascii="Arial" w:hAnsi="Arial" w:cs="Arial"/>
          <w:sz w:val="22"/>
          <w:szCs w:val="22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66"/>
        <w:gridCol w:w="3366"/>
        <w:gridCol w:w="3366"/>
      </w:tblGrid>
      <w:tr w:rsidR="00195B92" w:rsidRPr="00FC1B77" w14:paraId="03A6FF2E" w14:textId="77777777" w:rsidTr="001652C9">
        <w:tc>
          <w:tcPr>
            <w:tcW w:w="10098" w:type="dxa"/>
            <w:gridSpan w:val="3"/>
            <w:shd w:val="clear" w:color="auto" w:fill="D9D9D9" w:themeFill="background1" w:themeFillShade="D9"/>
          </w:tcPr>
          <w:p w14:paraId="753815BE" w14:textId="49A35A43" w:rsidR="00195B92" w:rsidRPr="00FC1B77" w:rsidRDefault="00195B92" w:rsidP="001652C9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FC1B77">
              <w:rPr>
                <w:rFonts w:ascii="Arial" w:hAnsi="Arial" w:cs="Arial"/>
                <w:sz w:val="22"/>
                <w:szCs w:val="22"/>
              </w:rPr>
              <w:t>2.7.2.3</w:t>
            </w:r>
            <w:r w:rsidRPr="00FC1B77">
              <w:rPr>
                <w:sz w:val="22"/>
                <w:szCs w:val="22"/>
              </w:rPr>
              <w:t xml:space="preserve"> </w:t>
            </w:r>
            <w:r w:rsidR="00FC1B77" w:rsidRPr="00FC1B77">
              <w:rPr>
                <w:rFonts w:ascii="Arial" w:hAnsi="Arial" w:cs="Arial"/>
                <w:sz w:val="22"/>
                <w:szCs w:val="22"/>
              </w:rPr>
              <w:t>Guasto critico (l’impianto è utilizzabile solo parzialmente)</w:t>
            </w:r>
            <w:r w:rsidRPr="00FC1B77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B7EB5" w:rsidRPr="00602669" w14:paraId="5956FA3F" w14:textId="77777777" w:rsidTr="001652C9">
        <w:tc>
          <w:tcPr>
            <w:tcW w:w="3366" w:type="dxa"/>
          </w:tcPr>
          <w:p w14:paraId="38984394" w14:textId="3E52814A" w:rsidR="009B7EB5" w:rsidRPr="00602669" w:rsidRDefault="009B7EB5" w:rsidP="009B7EB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descrizione</w:t>
            </w:r>
            <w:proofErr w:type="spellEnd"/>
          </w:p>
        </w:tc>
        <w:tc>
          <w:tcPr>
            <w:tcW w:w="3366" w:type="dxa"/>
          </w:tcPr>
          <w:p w14:paraId="446563A0" w14:textId="186219AA" w:rsidR="009B7EB5" w:rsidRPr="00602669" w:rsidRDefault="009B7EB5" w:rsidP="009B7EB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criterio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minimo</w:t>
            </w:r>
            <w:proofErr w:type="spellEnd"/>
          </w:p>
        </w:tc>
        <w:tc>
          <w:tcPr>
            <w:tcW w:w="3366" w:type="dxa"/>
          </w:tcPr>
          <w:p w14:paraId="00ABC952" w14:textId="5E02681A" w:rsidR="009B7EB5" w:rsidRPr="00602669" w:rsidRDefault="009B7EB5" w:rsidP="009B7EB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offerta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ditta</w:t>
            </w:r>
            <w:proofErr w:type="spellEnd"/>
          </w:p>
        </w:tc>
      </w:tr>
      <w:tr w:rsidR="00FC1B77" w:rsidRPr="00664369" w14:paraId="7FA4A8DF" w14:textId="77777777" w:rsidTr="001652C9">
        <w:tc>
          <w:tcPr>
            <w:tcW w:w="3366" w:type="dxa"/>
          </w:tcPr>
          <w:p w14:paraId="78CB2A36" w14:textId="5A84E36B" w:rsidR="00FC1B77" w:rsidRPr="00664369" w:rsidRDefault="00FC1B77" w:rsidP="00FC1B77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472698">
              <w:rPr>
                <w:rFonts w:ascii="Arial" w:hAnsi="Arial" w:cs="Arial"/>
                <w:sz w:val="22"/>
                <w:szCs w:val="22"/>
                <w:lang w:val="de-DE"/>
              </w:rPr>
              <w:t>misure</w:t>
            </w:r>
            <w:proofErr w:type="spellEnd"/>
            <w:r w:rsidRPr="00472698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72698">
              <w:rPr>
                <w:rFonts w:ascii="Arial" w:hAnsi="Arial" w:cs="Arial"/>
                <w:sz w:val="22"/>
                <w:szCs w:val="22"/>
                <w:lang w:val="de-DE"/>
              </w:rPr>
              <w:t>entro</w:t>
            </w:r>
            <w:proofErr w:type="spellEnd"/>
            <w:r w:rsidRPr="00472698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72698">
              <w:rPr>
                <w:rFonts w:ascii="Arial" w:hAnsi="Arial" w:cs="Arial"/>
                <w:sz w:val="22"/>
                <w:szCs w:val="22"/>
                <w:lang w:val="de-DE"/>
              </w:rPr>
              <w:t>massimo</w:t>
            </w:r>
            <w:proofErr w:type="spellEnd"/>
          </w:p>
        </w:tc>
        <w:tc>
          <w:tcPr>
            <w:tcW w:w="3366" w:type="dxa"/>
          </w:tcPr>
          <w:p w14:paraId="251F516E" w14:textId="559EC705" w:rsidR="00FC1B77" w:rsidRPr="00664369" w:rsidRDefault="00FC1B77" w:rsidP="00FC1B77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72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A41161">
              <w:rPr>
                <w:rFonts w:ascii="Arial" w:hAnsi="Arial" w:cs="Arial"/>
                <w:sz w:val="22"/>
                <w:szCs w:val="22"/>
                <w:lang w:val="de-DE"/>
              </w:rPr>
              <w:t>ore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meno</w:t>
            </w:r>
            <w:proofErr w:type="spellEnd"/>
          </w:p>
        </w:tc>
        <w:tc>
          <w:tcPr>
            <w:tcW w:w="3366" w:type="dxa"/>
          </w:tcPr>
          <w:p w14:paraId="3D83AD85" w14:textId="77777777" w:rsidR="00FC1B77" w:rsidRPr="00664369" w:rsidRDefault="00FC1B77" w:rsidP="00FC1B77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14:paraId="16AB1755" w14:textId="71BD48D9" w:rsidR="00195B92" w:rsidRDefault="00195B92" w:rsidP="00195B92">
      <w:pPr>
        <w:rPr>
          <w:rFonts w:ascii="Arial" w:hAnsi="Arial" w:cs="Arial"/>
          <w:sz w:val="22"/>
          <w:szCs w:val="22"/>
          <w:lang w:val="de-DE"/>
        </w:rPr>
      </w:pPr>
    </w:p>
    <w:p w14:paraId="05A08FBE" w14:textId="77777777" w:rsidR="00D76FF6" w:rsidRDefault="00D76FF6" w:rsidP="00195B92">
      <w:pPr>
        <w:rPr>
          <w:rFonts w:ascii="Arial" w:hAnsi="Arial" w:cs="Arial"/>
          <w:sz w:val="22"/>
          <w:szCs w:val="22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66"/>
        <w:gridCol w:w="3366"/>
        <w:gridCol w:w="3366"/>
      </w:tblGrid>
      <w:tr w:rsidR="00195B92" w:rsidRPr="00296303" w14:paraId="025BD04D" w14:textId="77777777" w:rsidTr="001652C9">
        <w:tc>
          <w:tcPr>
            <w:tcW w:w="10098" w:type="dxa"/>
            <w:gridSpan w:val="3"/>
            <w:shd w:val="clear" w:color="auto" w:fill="D9D9D9" w:themeFill="background1" w:themeFillShade="D9"/>
          </w:tcPr>
          <w:p w14:paraId="3CAADFE3" w14:textId="65CF434F" w:rsidR="00195B92" w:rsidRPr="00296303" w:rsidRDefault="00195B92" w:rsidP="001652C9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296303">
              <w:rPr>
                <w:rFonts w:ascii="Arial" w:hAnsi="Arial" w:cs="Arial"/>
                <w:sz w:val="22"/>
                <w:szCs w:val="22"/>
              </w:rPr>
              <w:t>2.7.2.</w:t>
            </w:r>
            <w:r w:rsidR="007C3976" w:rsidRPr="00296303">
              <w:rPr>
                <w:rFonts w:ascii="Arial" w:hAnsi="Arial" w:cs="Arial"/>
                <w:sz w:val="22"/>
                <w:szCs w:val="22"/>
              </w:rPr>
              <w:t>4</w:t>
            </w:r>
            <w:r w:rsidRPr="00296303">
              <w:rPr>
                <w:sz w:val="22"/>
                <w:szCs w:val="22"/>
              </w:rPr>
              <w:t xml:space="preserve"> </w:t>
            </w:r>
            <w:r w:rsidR="00296303" w:rsidRPr="00296303">
              <w:rPr>
                <w:rFonts w:ascii="Arial" w:hAnsi="Arial" w:cs="Arial"/>
                <w:sz w:val="22"/>
                <w:szCs w:val="22"/>
              </w:rPr>
              <w:t>Guasto ordinario (l’impianto è utilizzabile in modo completo anche se con qualche piccolo disaggio)</w:t>
            </w:r>
            <w:r w:rsidR="007C3976" w:rsidRPr="00296303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195B92" w:rsidRPr="00602669" w14:paraId="489120EA" w14:textId="77777777" w:rsidTr="001652C9">
        <w:tc>
          <w:tcPr>
            <w:tcW w:w="3366" w:type="dxa"/>
          </w:tcPr>
          <w:p w14:paraId="1752BC5E" w14:textId="7CD0A7ED" w:rsidR="00195B92" w:rsidRPr="00602669" w:rsidRDefault="00296303" w:rsidP="001652C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descrizione</w:t>
            </w:r>
            <w:proofErr w:type="spellEnd"/>
          </w:p>
        </w:tc>
        <w:tc>
          <w:tcPr>
            <w:tcW w:w="3366" w:type="dxa"/>
          </w:tcPr>
          <w:p w14:paraId="5C1123F0" w14:textId="5706CD3E" w:rsidR="00195B92" w:rsidRPr="00602669" w:rsidRDefault="009B7EB5" w:rsidP="001652C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criterio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minimo</w:t>
            </w:r>
            <w:proofErr w:type="spellEnd"/>
          </w:p>
        </w:tc>
        <w:tc>
          <w:tcPr>
            <w:tcW w:w="3366" w:type="dxa"/>
          </w:tcPr>
          <w:p w14:paraId="189C8B1A" w14:textId="13F905AE" w:rsidR="00195B92" w:rsidRPr="00602669" w:rsidRDefault="009B7EB5" w:rsidP="001652C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offerta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ditta</w:t>
            </w:r>
            <w:proofErr w:type="spellEnd"/>
          </w:p>
        </w:tc>
      </w:tr>
      <w:tr w:rsidR="00195B92" w:rsidRPr="00664369" w14:paraId="6E4DD5A6" w14:textId="77777777" w:rsidTr="001652C9">
        <w:tc>
          <w:tcPr>
            <w:tcW w:w="3366" w:type="dxa"/>
          </w:tcPr>
          <w:p w14:paraId="02A87AE4" w14:textId="410F17D5" w:rsidR="00195B92" w:rsidRPr="00664369" w:rsidRDefault="00472698" w:rsidP="001652C9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472698">
              <w:rPr>
                <w:rFonts w:ascii="Arial" w:hAnsi="Arial" w:cs="Arial"/>
                <w:sz w:val="22"/>
                <w:szCs w:val="22"/>
                <w:lang w:val="de-DE"/>
              </w:rPr>
              <w:t>misure</w:t>
            </w:r>
            <w:proofErr w:type="spellEnd"/>
            <w:r w:rsidRPr="00472698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72698">
              <w:rPr>
                <w:rFonts w:ascii="Arial" w:hAnsi="Arial" w:cs="Arial"/>
                <w:sz w:val="22"/>
                <w:szCs w:val="22"/>
                <w:lang w:val="de-DE"/>
              </w:rPr>
              <w:t>entro</w:t>
            </w:r>
            <w:proofErr w:type="spellEnd"/>
            <w:r w:rsidRPr="00472698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72698">
              <w:rPr>
                <w:rFonts w:ascii="Arial" w:hAnsi="Arial" w:cs="Arial"/>
                <w:sz w:val="22"/>
                <w:szCs w:val="22"/>
                <w:lang w:val="de-DE"/>
              </w:rPr>
              <w:t>massimo</w:t>
            </w:r>
            <w:proofErr w:type="spellEnd"/>
          </w:p>
        </w:tc>
        <w:tc>
          <w:tcPr>
            <w:tcW w:w="3366" w:type="dxa"/>
          </w:tcPr>
          <w:p w14:paraId="147F340E" w14:textId="5C1BE022" w:rsidR="00195B92" w:rsidRPr="00664369" w:rsidRDefault="007C3976" w:rsidP="001652C9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10</w:t>
            </w:r>
            <w:r w:rsidR="00195B92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472698">
              <w:rPr>
                <w:rFonts w:ascii="Arial" w:hAnsi="Arial" w:cs="Arial"/>
                <w:sz w:val="22"/>
                <w:szCs w:val="22"/>
                <w:lang w:val="de-DE"/>
              </w:rPr>
              <w:t>giorni</w:t>
            </w:r>
            <w:proofErr w:type="spellEnd"/>
            <w:r w:rsidR="00472698">
              <w:rPr>
                <w:rFonts w:ascii="Arial" w:hAnsi="Arial" w:cs="Arial"/>
                <w:sz w:val="22"/>
                <w:szCs w:val="22"/>
                <w:lang w:val="de-DE"/>
              </w:rPr>
              <w:t xml:space="preserve"> o </w:t>
            </w:r>
            <w:proofErr w:type="spellStart"/>
            <w:r w:rsidR="00472698">
              <w:rPr>
                <w:rFonts w:ascii="Arial" w:hAnsi="Arial" w:cs="Arial"/>
                <w:sz w:val="22"/>
                <w:szCs w:val="22"/>
                <w:lang w:val="de-DE"/>
              </w:rPr>
              <w:t>meno</w:t>
            </w:r>
            <w:proofErr w:type="spellEnd"/>
          </w:p>
        </w:tc>
        <w:tc>
          <w:tcPr>
            <w:tcW w:w="3366" w:type="dxa"/>
          </w:tcPr>
          <w:p w14:paraId="6EFCAB8B" w14:textId="77777777" w:rsidR="00195B92" w:rsidRPr="00664369" w:rsidRDefault="00195B92" w:rsidP="001652C9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14:paraId="6E58F3DB" w14:textId="77777777" w:rsidR="00974A5C" w:rsidRPr="00664369" w:rsidRDefault="00974A5C" w:rsidP="000F71DC">
      <w:pPr>
        <w:rPr>
          <w:rFonts w:ascii="Arial" w:hAnsi="Arial" w:cs="Arial"/>
          <w:sz w:val="22"/>
          <w:szCs w:val="22"/>
          <w:lang w:val="de-DE"/>
        </w:rPr>
      </w:pPr>
    </w:p>
    <w:sectPr w:rsidR="00974A5C" w:rsidRPr="00664369" w:rsidSect="003036C3">
      <w:pgSz w:w="11906" w:h="16838" w:code="9"/>
      <w:pgMar w:top="1418" w:right="899" w:bottom="1134" w:left="899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A2366" w14:textId="77777777" w:rsidR="00B62BC9" w:rsidRDefault="00B62BC9">
      <w:r>
        <w:separator/>
      </w:r>
    </w:p>
  </w:endnote>
  <w:endnote w:type="continuationSeparator" w:id="0">
    <w:p w14:paraId="258B83A6" w14:textId="77777777" w:rsidR="00B62BC9" w:rsidRDefault="00B62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DCD93" w14:textId="77777777" w:rsidR="00B62BC9" w:rsidRDefault="00B62BC9">
      <w:r>
        <w:separator/>
      </w:r>
    </w:p>
  </w:footnote>
  <w:footnote w:type="continuationSeparator" w:id="0">
    <w:p w14:paraId="4994F5D0" w14:textId="77777777" w:rsidR="00B62BC9" w:rsidRDefault="00B62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A17"/>
    <w:multiLevelType w:val="hybridMultilevel"/>
    <w:tmpl w:val="B0CCF1D0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7C692A"/>
    <w:multiLevelType w:val="hybridMultilevel"/>
    <w:tmpl w:val="D43ED20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824EBC"/>
    <w:multiLevelType w:val="hybridMultilevel"/>
    <w:tmpl w:val="CA2461DE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CB7FB5"/>
    <w:multiLevelType w:val="hybridMultilevel"/>
    <w:tmpl w:val="1528095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3EF"/>
    <w:rsid w:val="00053871"/>
    <w:rsid w:val="00063AB0"/>
    <w:rsid w:val="000C1A98"/>
    <w:rsid w:val="000F0F26"/>
    <w:rsid w:val="000F5376"/>
    <w:rsid w:val="000F71DC"/>
    <w:rsid w:val="001255DF"/>
    <w:rsid w:val="0014759C"/>
    <w:rsid w:val="0017552E"/>
    <w:rsid w:val="00195B92"/>
    <w:rsid w:val="00197632"/>
    <w:rsid w:val="001A43FA"/>
    <w:rsid w:val="001B53A6"/>
    <w:rsid w:val="001C1F18"/>
    <w:rsid w:val="001E4800"/>
    <w:rsid w:val="00205D4A"/>
    <w:rsid w:val="002071A9"/>
    <w:rsid w:val="00207A9E"/>
    <w:rsid w:val="002334A6"/>
    <w:rsid w:val="00242364"/>
    <w:rsid w:val="00294350"/>
    <w:rsid w:val="00296303"/>
    <w:rsid w:val="002D3CDB"/>
    <w:rsid w:val="002E2659"/>
    <w:rsid w:val="002E6AC6"/>
    <w:rsid w:val="002F6E7B"/>
    <w:rsid w:val="003036C3"/>
    <w:rsid w:val="00305457"/>
    <w:rsid w:val="0034333F"/>
    <w:rsid w:val="00380E8D"/>
    <w:rsid w:val="0039089B"/>
    <w:rsid w:val="003912AE"/>
    <w:rsid w:val="003C2F44"/>
    <w:rsid w:val="0041727F"/>
    <w:rsid w:val="00461138"/>
    <w:rsid w:val="00472698"/>
    <w:rsid w:val="004812A4"/>
    <w:rsid w:val="004A5D64"/>
    <w:rsid w:val="004A737E"/>
    <w:rsid w:val="004B6666"/>
    <w:rsid w:val="004C5A92"/>
    <w:rsid w:val="005251D7"/>
    <w:rsid w:val="00535B61"/>
    <w:rsid w:val="00563D91"/>
    <w:rsid w:val="00567C61"/>
    <w:rsid w:val="00573341"/>
    <w:rsid w:val="00586656"/>
    <w:rsid w:val="005A1EEF"/>
    <w:rsid w:val="005C2E5C"/>
    <w:rsid w:val="005C44BB"/>
    <w:rsid w:val="005F594F"/>
    <w:rsid w:val="00602669"/>
    <w:rsid w:val="00664369"/>
    <w:rsid w:val="00664DCF"/>
    <w:rsid w:val="0066618B"/>
    <w:rsid w:val="006C35E3"/>
    <w:rsid w:val="006D32E3"/>
    <w:rsid w:val="00747C4B"/>
    <w:rsid w:val="0078239B"/>
    <w:rsid w:val="007C3976"/>
    <w:rsid w:val="007D7733"/>
    <w:rsid w:val="00801140"/>
    <w:rsid w:val="0083724C"/>
    <w:rsid w:val="0084530B"/>
    <w:rsid w:val="00876CCA"/>
    <w:rsid w:val="0088167A"/>
    <w:rsid w:val="008A1D76"/>
    <w:rsid w:val="008B1D61"/>
    <w:rsid w:val="008B62A7"/>
    <w:rsid w:val="008D3BFD"/>
    <w:rsid w:val="008E630F"/>
    <w:rsid w:val="00910B9C"/>
    <w:rsid w:val="00924234"/>
    <w:rsid w:val="0096285D"/>
    <w:rsid w:val="00971DFF"/>
    <w:rsid w:val="00974A5C"/>
    <w:rsid w:val="00996519"/>
    <w:rsid w:val="009B7EB5"/>
    <w:rsid w:val="009C72AA"/>
    <w:rsid w:val="009D47F2"/>
    <w:rsid w:val="009E3823"/>
    <w:rsid w:val="009E3A75"/>
    <w:rsid w:val="00A2373C"/>
    <w:rsid w:val="00A41161"/>
    <w:rsid w:val="00A52079"/>
    <w:rsid w:val="00A5309C"/>
    <w:rsid w:val="00AB7969"/>
    <w:rsid w:val="00AC54FB"/>
    <w:rsid w:val="00B00041"/>
    <w:rsid w:val="00B02FB2"/>
    <w:rsid w:val="00B62BC9"/>
    <w:rsid w:val="00B850C2"/>
    <w:rsid w:val="00BC2C78"/>
    <w:rsid w:val="00C004E4"/>
    <w:rsid w:val="00C02AD2"/>
    <w:rsid w:val="00C1686E"/>
    <w:rsid w:val="00C37C5C"/>
    <w:rsid w:val="00C663D6"/>
    <w:rsid w:val="00C843EF"/>
    <w:rsid w:val="00CA06A5"/>
    <w:rsid w:val="00CA7064"/>
    <w:rsid w:val="00CB72C2"/>
    <w:rsid w:val="00CC25A2"/>
    <w:rsid w:val="00D1258B"/>
    <w:rsid w:val="00D26161"/>
    <w:rsid w:val="00D32EDA"/>
    <w:rsid w:val="00D340A6"/>
    <w:rsid w:val="00D40D23"/>
    <w:rsid w:val="00D41045"/>
    <w:rsid w:val="00D55E8D"/>
    <w:rsid w:val="00D631FA"/>
    <w:rsid w:val="00D76FF6"/>
    <w:rsid w:val="00D77B79"/>
    <w:rsid w:val="00D802F8"/>
    <w:rsid w:val="00DB3B37"/>
    <w:rsid w:val="00E34400"/>
    <w:rsid w:val="00E45A44"/>
    <w:rsid w:val="00E612BF"/>
    <w:rsid w:val="00E73AFE"/>
    <w:rsid w:val="00ED2306"/>
    <w:rsid w:val="00F43084"/>
    <w:rsid w:val="00F85611"/>
    <w:rsid w:val="00FA2B47"/>
    <w:rsid w:val="00FC1B77"/>
    <w:rsid w:val="00FE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4E15B4"/>
  <w15:chartTrackingRefBased/>
  <w15:docId w15:val="{79BEF372-A189-4B63-9BF5-2EE6236D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34400"/>
    <w:rPr>
      <w:sz w:val="24"/>
      <w:szCs w:val="24"/>
      <w:lang w:val="it-IT"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u w:val="single"/>
    </w:rPr>
  </w:style>
  <w:style w:type="paragraph" w:styleId="berschrift2">
    <w:name w:val="heading 2"/>
    <w:basedOn w:val="Standard"/>
    <w:next w:val="Standard"/>
    <w:qFormat/>
    <w:pPr>
      <w:keepNext/>
      <w:framePr w:hSpace="141" w:wrap="around" w:vAnchor="text" w:hAnchor="margin" w:y="2513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pBdr>
        <w:bottom w:val="single" w:sz="4" w:space="1" w:color="auto"/>
      </w:pBdr>
      <w:tabs>
        <w:tab w:val="left" w:pos="7740"/>
      </w:tabs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framePr w:hSpace="141" w:wrap="around" w:vAnchor="text" w:hAnchor="margin" w:y="242"/>
      <w:ind w:right="-80"/>
      <w:jc w:val="center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framePr w:hSpace="141" w:wrap="around" w:vAnchor="text" w:hAnchor="margin" w:y="242"/>
      <w:jc w:val="center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tabs>
        <w:tab w:val="center" w:pos="4819"/>
        <w:tab w:val="right" w:pos="9638"/>
      </w:tabs>
    </w:pPr>
  </w:style>
  <w:style w:type="character" w:customStyle="1" w:styleId="shorttext">
    <w:name w:val="short_text"/>
    <w:rsid w:val="00E612BF"/>
  </w:style>
  <w:style w:type="character" w:customStyle="1" w:styleId="hps">
    <w:name w:val="hps"/>
    <w:rsid w:val="00E612BF"/>
  </w:style>
  <w:style w:type="paragraph" w:styleId="Textkrper-Einzug3">
    <w:name w:val="Body Text Indent 3"/>
    <w:basedOn w:val="Standard"/>
    <w:link w:val="Textkrper-Einzug3Zchn"/>
    <w:rsid w:val="00ED2306"/>
    <w:pPr>
      <w:spacing w:line="320" w:lineRule="exact"/>
      <w:ind w:firstLine="567"/>
      <w:jc w:val="both"/>
    </w:p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ED2306"/>
    <w:rPr>
      <w:sz w:val="24"/>
      <w:szCs w:val="24"/>
      <w:lang w:val="it-IT" w:eastAsia="it-IT" w:bidi="ar-SA"/>
    </w:rPr>
  </w:style>
  <w:style w:type="paragraph" w:customStyle="1" w:styleId="Carattere1CharZchnZchn">
    <w:name w:val="Carattere1 Char Zchn Zchn"/>
    <w:basedOn w:val="Standard"/>
    <w:rsid w:val="00C1686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arattere">
    <w:name w:val="Char Carattere"/>
    <w:basedOn w:val="Standard"/>
    <w:rsid w:val="008A1D7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Tabellenraster">
    <w:name w:val="Table Grid"/>
    <w:basedOn w:val="NormaleTabelle"/>
    <w:rsid w:val="008D3B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el.bertoldi\Desktop\Ausschreibungen\Arbeiten\Bibliothek\Anlagen\472993_L17_Formular_1_Baustellenlei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AD55A7EABF1E4D8D0AC8940FD42ED0" ma:contentTypeVersion="8" ma:contentTypeDescription="Ein neues Dokument erstellen." ma:contentTypeScope="" ma:versionID="350a0d0bd00456aeb4882f6c2c391cdf">
  <xsd:schema xmlns:xsd="http://www.w3.org/2001/XMLSchema" xmlns:xs="http://www.w3.org/2001/XMLSchema" xmlns:p="http://schemas.microsoft.com/office/2006/metadata/properties" xmlns:ns2="3ee9063e-d022-430e-95e0-002e2babac2c" targetNamespace="http://schemas.microsoft.com/office/2006/metadata/properties" ma:root="true" ma:fieldsID="66691a78e37712b4386ed5e457f287cf" ns2:_="">
    <xsd:import namespace="3ee9063e-d022-430e-95e0-002e2baba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9063e-d022-430e-95e0-002e2babac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966B06-8831-4663-9450-01CEB49DCC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35B67F-4789-4182-A217-636D6C1D4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862BA1-6378-4CD6-AFB4-B8FE5ADF9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e9063e-d022-430e-95e0-002e2baba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472993_L17_Formular_1_Baustellenleiter.dot</Template>
  <TotalTime>0</TotalTime>
  <Pages>1</Pages>
  <Words>107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Scheda n° 1</vt:lpstr>
      <vt:lpstr>Scheda n° 1</vt:lpstr>
    </vt:vector>
  </TitlesOfParts>
  <Company>Studio Mora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n° 1</dc:title>
  <dc:subject/>
  <dc:creator>daniel.bertoldi</dc:creator>
  <cp:keywords/>
  <dc:description/>
  <cp:lastModifiedBy>Helmut Zingerle</cp:lastModifiedBy>
  <cp:revision>12</cp:revision>
  <cp:lastPrinted>2006-12-12T05:14:00Z</cp:lastPrinted>
  <dcterms:created xsi:type="dcterms:W3CDTF">2019-05-02T19:09:00Z</dcterms:created>
  <dcterms:modified xsi:type="dcterms:W3CDTF">2019-05-02T19:15:00Z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0x01010077AD55A7EABF1E4D8D0AC8940FD42ED0</vt:lpwstr>
  </property>
</Properties>
</file>